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892" w:rsidRDefault="00DF7FB1" w:rsidP="00CF69B8">
      <w:pPr>
        <w:pStyle w:val="1"/>
        <w:jc w:val="center"/>
      </w:pPr>
      <w:r>
        <w:rPr>
          <w:rFonts w:hint="eastAsia"/>
        </w:rPr>
        <w:t>中国</w:t>
      </w:r>
      <w:r>
        <w:t>古代文学史</w:t>
      </w:r>
    </w:p>
    <w:p w:rsidR="005F17B0" w:rsidRDefault="00DF7FB1">
      <w:r>
        <w:rPr>
          <w:noProof/>
        </w:rPr>
        <w:drawing>
          <wp:inline distT="0" distB="0" distL="0" distR="0" wp14:anchorId="012CE988" wp14:editId="63911C42">
            <wp:extent cx="5274310" cy="2223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9D" w:rsidRDefault="00A27A1F" w:rsidP="00171B57">
      <w:pPr>
        <w:jc w:val="left"/>
      </w:pPr>
      <w:r>
        <w:rPr>
          <w:noProof/>
        </w:rPr>
        <w:drawing>
          <wp:inline distT="0" distB="0" distL="0" distR="0" wp14:anchorId="51A5D74E" wp14:editId="1B9FCA12">
            <wp:extent cx="5274310" cy="2085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BE" w:rsidRDefault="00171B57">
      <w:r>
        <w:rPr>
          <w:noProof/>
        </w:rPr>
        <w:drawing>
          <wp:inline distT="0" distB="0" distL="0" distR="0" wp14:anchorId="61FD52AE" wp14:editId="35BE5273">
            <wp:extent cx="5274310" cy="2177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171B57">
      <w:r>
        <w:rPr>
          <w:noProof/>
        </w:rPr>
        <w:lastRenderedPageBreak/>
        <w:drawing>
          <wp:inline distT="0" distB="0" distL="0" distR="0" wp14:anchorId="1C736EF1" wp14:editId="52B67A71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E960" wp14:editId="581D6C44">
            <wp:extent cx="5274310" cy="2493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B9BC" wp14:editId="4E51EBDF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802871">
      <w:r>
        <w:rPr>
          <w:rFonts w:hint="eastAsia"/>
        </w:rPr>
        <w:t>（</w:t>
      </w:r>
      <w:proofErr w:type="gramStart"/>
      <w:r>
        <w:rPr>
          <w:rFonts w:hint="eastAsia"/>
        </w:rPr>
        <w:t>汉赋四</w:t>
      </w:r>
      <w:proofErr w:type="gramEnd"/>
      <w:r>
        <w:rPr>
          <w:rFonts w:hint="eastAsia"/>
        </w:rPr>
        <w:t>大家：司马相如、班固、杨雄、张衡）</w:t>
      </w:r>
    </w:p>
    <w:p w:rsidR="008C370E" w:rsidRDefault="00C52D00">
      <w:r>
        <w:rPr>
          <w:noProof/>
        </w:rPr>
        <w:drawing>
          <wp:inline distT="0" distB="0" distL="0" distR="0" wp14:anchorId="46FC7E1F" wp14:editId="40E2A44C">
            <wp:extent cx="5274310" cy="190386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9192" cy="19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95078" wp14:editId="32A82DE6">
            <wp:extent cx="5274310" cy="256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57" w:rsidRDefault="00C52D00">
      <w:r>
        <w:rPr>
          <w:noProof/>
        </w:rPr>
        <w:drawing>
          <wp:inline distT="0" distB="0" distL="0" distR="0" wp14:anchorId="42D24F0F" wp14:editId="191E222C">
            <wp:extent cx="5274310" cy="3018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52D00">
      <w:pPr>
        <w:rPr>
          <w:rFonts w:ascii="微软雅黑" w:eastAsia="微软雅黑" w:hAnsi="微软雅黑"/>
          <w:b/>
          <w:bCs/>
          <w:color w:val="333333"/>
          <w:sz w:val="36"/>
          <w:szCs w:val="36"/>
          <w:shd w:val="clear" w:color="auto" w:fill="FAFAFA"/>
        </w:rPr>
      </w:pPr>
      <w:r>
        <w:rPr>
          <w:rFonts w:ascii="微软雅黑" w:eastAsia="微软雅黑" w:hAnsi="微软雅黑" w:hint="eastAsia"/>
          <w:b/>
          <w:bCs/>
          <w:color w:val="333333"/>
          <w:sz w:val="36"/>
          <w:szCs w:val="36"/>
          <w:shd w:val="clear" w:color="auto" w:fill="FAFAFA"/>
        </w:rPr>
        <w:t>《诗经》里收录的诗歌总数是305篇。《左传》是我国第一部叙事详细、完整的编年体史书。</w:t>
      </w:r>
    </w:p>
    <w:p w:rsidR="00807F1C" w:rsidRDefault="00807F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D0BF2" wp14:editId="236DE6A0">
            <wp:extent cx="5274310" cy="23323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7F" w:rsidRDefault="00347C7F">
      <w:pPr>
        <w:rPr>
          <w:noProof/>
        </w:rPr>
      </w:pPr>
      <w:r>
        <w:rPr>
          <w:noProof/>
        </w:rPr>
        <w:drawing>
          <wp:inline distT="0" distB="0" distL="0" distR="0" wp14:anchorId="3DC14A5A" wp14:editId="7C4E5C9D">
            <wp:extent cx="5274310" cy="2411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F8" w:rsidRDefault="00FC00F8">
      <w:pPr>
        <w:rPr>
          <w:noProof/>
        </w:rPr>
      </w:pPr>
      <w:r>
        <w:rPr>
          <w:noProof/>
        </w:rPr>
        <w:drawing>
          <wp:inline distT="0" distB="0" distL="0" distR="0" wp14:anchorId="1E3AAAF7" wp14:editId="18EF6E49">
            <wp:extent cx="5274310" cy="25882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D1" w:rsidRDefault="00665ED1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6F96D27" wp14:editId="5D7432C7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C45AF">
      <w:r>
        <w:rPr>
          <w:noProof/>
        </w:rPr>
        <w:drawing>
          <wp:inline distT="0" distB="0" distL="0" distR="0" wp14:anchorId="5A621928" wp14:editId="284F2EF9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0D">
        <w:rPr>
          <w:noProof/>
        </w:rPr>
        <w:lastRenderedPageBreak/>
        <w:drawing>
          <wp:inline distT="0" distB="0" distL="0" distR="0" wp14:anchorId="533C8CAD" wp14:editId="7779849E">
            <wp:extent cx="5114925" cy="34528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04" cy="34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75">
        <w:rPr>
          <w:noProof/>
        </w:rPr>
        <w:drawing>
          <wp:inline distT="0" distB="0" distL="0" distR="0" wp14:anchorId="634B5A1C" wp14:editId="27DD7CD0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0E6154" w:rsidRDefault="000E6154"/>
    <w:p w:rsidR="00A57E7B" w:rsidRDefault="00A57E7B"/>
    <w:p w:rsidR="00A57E7B" w:rsidRDefault="00A57E7B"/>
    <w:p w:rsidR="00A57E7B" w:rsidRDefault="00A57E7B"/>
    <w:p w:rsidR="00A57E7B" w:rsidRDefault="00A57E7B"/>
    <w:p w:rsidR="00A57E7B" w:rsidRDefault="00A57E7B">
      <w:pPr>
        <w:rPr>
          <w:rFonts w:hint="eastAsia"/>
        </w:rPr>
      </w:pPr>
    </w:p>
    <w:p w:rsidR="000E6154" w:rsidRDefault="00396166" w:rsidP="00A57E7B">
      <w:pPr>
        <w:pStyle w:val="1"/>
        <w:jc w:val="center"/>
      </w:pPr>
      <w:r>
        <w:rPr>
          <w:rFonts w:hint="eastAsia"/>
        </w:rPr>
        <w:lastRenderedPageBreak/>
        <w:t>马克思主义哲学</w:t>
      </w:r>
    </w:p>
    <w:p w:rsidR="00943792" w:rsidRDefault="00943792">
      <w:pPr>
        <w:rPr>
          <w:rFonts w:ascii="仿宋_GB2312" w:eastAsia="仿宋_GB2312"/>
          <w:sz w:val="32"/>
          <w:szCs w:val="32"/>
        </w:rPr>
      </w:pPr>
      <w:r w:rsidRPr="00691354">
        <w:rPr>
          <w:rFonts w:ascii="仿宋_GB2312" w:eastAsia="仿宋_GB2312" w:hint="eastAsia"/>
          <w:sz w:val="32"/>
          <w:szCs w:val="32"/>
        </w:rPr>
        <w:t>马克思主义哲学主要包括唯物论、辩证法、认识论和历史唯物主义。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唯物论：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7A46775" wp14:editId="687A3552">
            <wp:extent cx="5274310" cy="2040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33" w:rsidRDefault="005C7E74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6382C2ED" wp14:editId="794653B5">
            <wp:extent cx="5274310" cy="2432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FE" w:rsidRDefault="00B704C6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4E4A8279" wp14:editId="2102649B">
            <wp:extent cx="5274310" cy="20669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0" w:rsidRDefault="00A44BDF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89A3" wp14:editId="0B28179A">
            <wp:extent cx="5274310" cy="2676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90" w:rsidRDefault="00024EF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辩证法：</w:t>
      </w:r>
    </w:p>
    <w:p w:rsidR="00024EF0" w:rsidRDefault="00AB6061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79D1F96A" wp14:editId="5617BCA2">
            <wp:extent cx="5274310" cy="2588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D7" w:rsidRDefault="009E6FBC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AEC8597" wp14:editId="4E04E3D5">
            <wp:extent cx="5274310" cy="1581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D9" w:rsidRDefault="00BD7FE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认识论：</w:t>
      </w:r>
    </w:p>
    <w:p w:rsidR="00BD7FE0" w:rsidRDefault="00BD7FE0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9A5E" wp14:editId="621042E8">
            <wp:extent cx="5274310" cy="29140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74" w:rsidRDefault="0095489E" w:rsidP="0095489E">
      <w:pPr>
        <w:pStyle w:val="1"/>
        <w:jc w:val="center"/>
      </w:pPr>
      <w:r>
        <w:rPr>
          <w:rFonts w:hint="eastAsia"/>
        </w:rPr>
        <w:t>中国</w:t>
      </w:r>
      <w:r>
        <w:t>地理</w:t>
      </w:r>
    </w:p>
    <w:p w:rsidR="00CF69B8" w:rsidRDefault="00D15974" w:rsidP="0095489E">
      <w:pPr>
        <w:pStyle w:val="1"/>
        <w:jc w:val="center"/>
      </w:pPr>
      <w:r>
        <w:rPr>
          <w:noProof/>
        </w:rPr>
        <w:drawing>
          <wp:inline distT="0" distB="0" distL="0" distR="0" wp14:anchorId="2C61529D" wp14:editId="2CAB106D">
            <wp:extent cx="4592472" cy="365694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183" cy="36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2B" w:rsidRPr="0029622B" w:rsidRDefault="0029622B" w:rsidP="0029622B">
      <w:pPr>
        <w:rPr>
          <w:rFonts w:hint="eastAsia"/>
        </w:rPr>
      </w:pPr>
      <w:bookmarkStart w:id="0" w:name="_GoBack"/>
      <w:bookmarkEnd w:id="0"/>
    </w:p>
    <w:p w:rsidR="0095489E" w:rsidRDefault="00D15974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6B0C78ED" wp14:editId="6C431D93">
            <wp:extent cx="4797188" cy="5237286"/>
            <wp:effectExtent l="0" t="0" r="381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8994" cy="523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688D4" wp14:editId="61DFCEFC">
            <wp:extent cx="5274310" cy="44665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CBEA8" wp14:editId="30EE6254">
            <wp:extent cx="2866667" cy="3390476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9426B" wp14:editId="5072655E">
            <wp:extent cx="5274310" cy="2771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95489E" w:rsidRDefault="00D15974">
      <w:r>
        <w:rPr>
          <w:noProof/>
        </w:rPr>
        <w:drawing>
          <wp:inline distT="0" distB="0" distL="0" distR="0" wp14:anchorId="65546023" wp14:editId="2A9C877B">
            <wp:extent cx="5274310" cy="27216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2A234199" wp14:editId="2FBCC58B">
            <wp:extent cx="5274310" cy="4657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60C6F69E" wp14:editId="5FA511BC">
            <wp:extent cx="5274310" cy="49187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969">
        <w:rPr>
          <w:noProof/>
        </w:rPr>
        <w:lastRenderedPageBreak/>
        <w:drawing>
          <wp:inline distT="0" distB="0" distL="0" distR="0" wp14:anchorId="63357493" wp14:editId="2991AD85">
            <wp:extent cx="5274310" cy="5810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DA" w:rsidRDefault="00B911DA"/>
    <w:p w:rsidR="00B911DA" w:rsidRPr="00CF69B8" w:rsidRDefault="00B911DA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我国接壤的金砖国家有几个？</w:t>
      </w:r>
      <w:r w:rsidRPr="00CF69B8">
        <w:rPr>
          <w:rFonts w:hint="eastAsia"/>
          <w:sz w:val="32"/>
          <w:szCs w:val="32"/>
        </w:rPr>
        <w:t>2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。俄罗斯</w:t>
      </w:r>
      <w:r w:rsidRPr="00CF69B8">
        <w:rPr>
          <w:rFonts w:hint="eastAsia"/>
          <w:sz w:val="32"/>
          <w:szCs w:val="32"/>
        </w:rPr>
        <w:t>和印度</w:t>
      </w:r>
      <w:r w:rsidRPr="00CF69B8">
        <w:rPr>
          <w:sz w:val="32"/>
          <w:szCs w:val="32"/>
        </w:rPr>
        <w:t>，此外还有巴西、</w:t>
      </w:r>
      <w:r w:rsidRPr="00CF69B8">
        <w:rPr>
          <w:rFonts w:hint="eastAsia"/>
          <w:sz w:val="32"/>
          <w:szCs w:val="32"/>
        </w:rPr>
        <w:t>南非</w:t>
      </w:r>
      <w:r w:rsidRPr="00CF69B8">
        <w:rPr>
          <w:sz w:val="32"/>
          <w:szCs w:val="32"/>
        </w:rPr>
        <w:t>，共五个国家。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我国隔海相望的国家有日本、韩国、文莱、马来西亚、</w:t>
      </w:r>
      <w:r w:rsidRPr="00CF69B8">
        <w:rPr>
          <w:rFonts w:hint="eastAsia"/>
          <w:sz w:val="32"/>
          <w:szCs w:val="32"/>
        </w:rPr>
        <w:t>菲律宾</w:t>
      </w:r>
      <w:r w:rsidRPr="00CF69B8">
        <w:rPr>
          <w:sz w:val="32"/>
          <w:szCs w:val="32"/>
        </w:rPr>
        <w:t>、印度尼西亚</w:t>
      </w:r>
      <w:r w:rsidRPr="00CF69B8">
        <w:rPr>
          <w:sz w:val="32"/>
          <w:szCs w:val="32"/>
        </w:rPr>
        <w:t>6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北回归线</w:t>
      </w:r>
      <w:r w:rsidRPr="00CF69B8">
        <w:rPr>
          <w:sz w:val="32"/>
          <w:szCs w:val="32"/>
        </w:rPr>
        <w:t>穿越的省份是云南、广西、</w:t>
      </w:r>
      <w:r w:rsidRPr="00CF69B8">
        <w:rPr>
          <w:rFonts w:hint="eastAsia"/>
          <w:sz w:val="32"/>
          <w:szCs w:val="32"/>
        </w:rPr>
        <w:t>广东</w:t>
      </w:r>
      <w:r w:rsidRPr="00CF69B8">
        <w:rPr>
          <w:sz w:val="32"/>
          <w:szCs w:val="32"/>
        </w:rPr>
        <w:t>、</w:t>
      </w:r>
      <w:r w:rsidRPr="00CF69B8">
        <w:rPr>
          <w:rFonts w:hint="eastAsia"/>
          <w:sz w:val="32"/>
          <w:szCs w:val="32"/>
        </w:rPr>
        <w:t>台湾。</w:t>
      </w:r>
    </w:p>
    <w:p w:rsidR="00326D64" w:rsidRDefault="008871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55A1CC" wp14:editId="254E2974">
            <wp:extent cx="5274310" cy="24472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45774655" wp14:editId="4EC72D26">
            <wp:extent cx="5274310" cy="2877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lastRenderedPageBreak/>
        <w:drawing>
          <wp:inline distT="0" distB="0" distL="0" distR="0" wp14:anchorId="7D75CEA7" wp14:editId="7F3142F5">
            <wp:extent cx="4828571" cy="55619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77B881F0" wp14:editId="568BD806">
            <wp:extent cx="5274310" cy="2872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>
      <w:pPr>
        <w:rPr>
          <w:noProof/>
        </w:rPr>
      </w:pPr>
    </w:p>
    <w:p w:rsidR="00887118" w:rsidRDefault="0098050F">
      <w:r>
        <w:rPr>
          <w:noProof/>
        </w:rPr>
        <w:drawing>
          <wp:inline distT="0" distB="0" distL="0" distR="0" wp14:anchorId="67C250D2" wp14:editId="7CA8EB12">
            <wp:extent cx="5274310" cy="2306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/>
    <w:p w:rsidR="00326D64" w:rsidRDefault="00326D64"/>
    <w:p w:rsidR="00326D64" w:rsidRDefault="00326D64"/>
    <w:p w:rsidR="00326D64" w:rsidRDefault="00326D64"/>
    <w:p w:rsidR="00326D64" w:rsidRDefault="00326D64"/>
    <w:p w:rsidR="00326D64" w:rsidRDefault="00326D64" w:rsidP="00CE4D84">
      <w:pPr>
        <w:pStyle w:val="1"/>
        <w:jc w:val="center"/>
      </w:pPr>
      <w:r>
        <w:rPr>
          <w:rFonts w:hint="eastAsia"/>
        </w:rPr>
        <w:t>马克思主义哲学</w:t>
      </w:r>
    </w:p>
    <w:p w:rsidR="00326D64" w:rsidRDefault="008F7D76">
      <w:r>
        <w:rPr>
          <w:noProof/>
        </w:rPr>
        <w:drawing>
          <wp:inline distT="0" distB="0" distL="0" distR="0" wp14:anchorId="250C4248" wp14:editId="09294D87">
            <wp:extent cx="5274310" cy="36010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78C1D" wp14:editId="4E738ECB">
            <wp:extent cx="5274310" cy="22218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1520" wp14:editId="64EBC158">
            <wp:extent cx="5274310" cy="2450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B609D" wp14:editId="25DDF408">
            <wp:extent cx="5274310" cy="20574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73EC6" wp14:editId="1306CF38">
            <wp:extent cx="5274310" cy="30289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13B">
        <w:rPr>
          <w:noProof/>
        </w:rPr>
        <w:drawing>
          <wp:inline distT="0" distB="0" distL="0" distR="0" wp14:anchorId="59D1B80B" wp14:editId="40A589B1">
            <wp:extent cx="5274310" cy="26390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4CC">
        <w:rPr>
          <w:noProof/>
        </w:rPr>
        <w:drawing>
          <wp:inline distT="0" distB="0" distL="0" distR="0" wp14:anchorId="033B15D9" wp14:editId="0977B14C">
            <wp:extent cx="5274310" cy="16757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265">
        <w:rPr>
          <w:noProof/>
        </w:rPr>
        <w:lastRenderedPageBreak/>
        <w:drawing>
          <wp:inline distT="0" distB="0" distL="0" distR="0" wp14:anchorId="13EDB90D" wp14:editId="6D5EEF06">
            <wp:extent cx="5274310" cy="28181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04" w:rsidRDefault="005C0A04"/>
    <w:p w:rsidR="005C0A04" w:rsidRDefault="005C0A04" w:rsidP="00344231">
      <w:pPr>
        <w:pStyle w:val="1"/>
        <w:jc w:val="center"/>
      </w:pPr>
      <w:r>
        <w:rPr>
          <w:rFonts w:hint="eastAsia"/>
        </w:rPr>
        <w:t>生活</w:t>
      </w:r>
      <w:r>
        <w:t>科技知识</w:t>
      </w:r>
    </w:p>
    <w:p w:rsidR="005C0A04" w:rsidRDefault="008649E1">
      <w:r>
        <w:rPr>
          <w:noProof/>
        </w:rPr>
        <w:drawing>
          <wp:inline distT="0" distB="0" distL="0" distR="0" wp14:anchorId="738F3FC1" wp14:editId="5FBBB11D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D34FE" wp14:editId="411C67B7">
            <wp:extent cx="5274310" cy="3282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06" w:rsidRDefault="00C26361">
      <w:r>
        <w:rPr>
          <w:rFonts w:hint="eastAsia"/>
        </w:rPr>
        <w:t>偏振原理</w:t>
      </w:r>
      <w:r>
        <w:t>：</w:t>
      </w:r>
      <w:r>
        <w:rPr>
          <w:rFonts w:hint="eastAsia"/>
        </w:rPr>
        <w:t>3</w:t>
      </w:r>
      <w:r>
        <w:t>D</w:t>
      </w:r>
      <w:r>
        <w:t>眼睛；全反射：光钎、内窥镜；</w:t>
      </w:r>
    </w:p>
    <w:p w:rsidR="00C26361" w:rsidRDefault="004E151C">
      <w:r>
        <w:rPr>
          <w:noProof/>
        </w:rPr>
        <w:drawing>
          <wp:inline distT="0" distB="0" distL="0" distR="0" wp14:anchorId="2DFBD1C7" wp14:editId="3C49C679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6">
        <w:rPr>
          <w:noProof/>
        </w:rPr>
        <w:drawing>
          <wp:inline distT="0" distB="0" distL="0" distR="0" wp14:anchorId="20ACBA87" wp14:editId="1D7C9C78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4A" w:rsidRDefault="008A104A"/>
    <w:p w:rsidR="008A104A" w:rsidRDefault="008A104A"/>
    <w:p w:rsidR="008A104A" w:rsidRDefault="008A104A" w:rsidP="00264E5F">
      <w:pPr>
        <w:pStyle w:val="1"/>
        <w:jc w:val="center"/>
      </w:pPr>
      <w:r>
        <w:rPr>
          <w:rFonts w:hint="eastAsia"/>
        </w:rPr>
        <w:lastRenderedPageBreak/>
        <w:t>常考</w:t>
      </w:r>
      <w:r>
        <w:t>经济学</w:t>
      </w:r>
    </w:p>
    <w:p w:rsidR="008A104A" w:rsidRPr="00734606" w:rsidRDefault="00AE5D07">
      <w:r>
        <w:rPr>
          <w:noProof/>
        </w:rPr>
        <w:drawing>
          <wp:inline distT="0" distB="0" distL="0" distR="0" wp14:anchorId="2727DAE6" wp14:editId="78627F01">
            <wp:extent cx="5274310" cy="20154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drawing>
          <wp:inline distT="0" distB="0" distL="0" distR="0" wp14:anchorId="55848BF1" wp14:editId="2053BA31">
            <wp:extent cx="5274310" cy="3532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lastRenderedPageBreak/>
        <w:drawing>
          <wp:inline distT="0" distB="0" distL="0" distR="0" wp14:anchorId="52C292C6" wp14:editId="127738EC">
            <wp:extent cx="5274310" cy="2721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04A" w:rsidRPr="00734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FB2"/>
    <w:rsid w:val="00024EF0"/>
    <w:rsid w:val="00034265"/>
    <w:rsid w:val="00067EFE"/>
    <w:rsid w:val="000956D1"/>
    <w:rsid w:val="000E6154"/>
    <w:rsid w:val="00171B57"/>
    <w:rsid w:val="001A6723"/>
    <w:rsid w:val="001D4990"/>
    <w:rsid w:val="00255189"/>
    <w:rsid w:val="00264E5F"/>
    <w:rsid w:val="0029622B"/>
    <w:rsid w:val="00326D64"/>
    <w:rsid w:val="0034193A"/>
    <w:rsid w:val="00344231"/>
    <w:rsid w:val="00347C7F"/>
    <w:rsid w:val="00396166"/>
    <w:rsid w:val="004A1FB2"/>
    <w:rsid w:val="004B3175"/>
    <w:rsid w:val="004E151C"/>
    <w:rsid w:val="004E2FF2"/>
    <w:rsid w:val="005C0A04"/>
    <w:rsid w:val="005C6633"/>
    <w:rsid w:val="005C7E74"/>
    <w:rsid w:val="005F17B0"/>
    <w:rsid w:val="005F738E"/>
    <w:rsid w:val="00665ED1"/>
    <w:rsid w:val="00691354"/>
    <w:rsid w:val="00734606"/>
    <w:rsid w:val="00802871"/>
    <w:rsid w:val="00807F1C"/>
    <w:rsid w:val="008527BE"/>
    <w:rsid w:val="008640ED"/>
    <w:rsid w:val="008649E1"/>
    <w:rsid w:val="00887118"/>
    <w:rsid w:val="008A104A"/>
    <w:rsid w:val="008C370E"/>
    <w:rsid w:val="008F119D"/>
    <w:rsid w:val="008F7D76"/>
    <w:rsid w:val="00943792"/>
    <w:rsid w:val="0095489E"/>
    <w:rsid w:val="0098050F"/>
    <w:rsid w:val="009E6FBC"/>
    <w:rsid w:val="009F013B"/>
    <w:rsid w:val="00A27A1F"/>
    <w:rsid w:val="00A44BDF"/>
    <w:rsid w:val="00A45A6C"/>
    <w:rsid w:val="00A57E7B"/>
    <w:rsid w:val="00AA0649"/>
    <w:rsid w:val="00AB6061"/>
    <w:rsid w:val="00AE5D07"/>
    <w:rsid w:val="00B408D7"/>
    <w:rsid w:val="00B704C6"/>
    <w:rsid w:val="00B911DA"/>
    <w:rsid w:val="00BB0B52"/>
    <w:rsid w:val="00BD7FE0"/>
    <w:rsid w:val="00C26361"/>
    <w:rsid w:val="00C52D00"/>
    <w:rsid w:val="00C9590D"/>
    <w:rsid w:val="00CB18D5"/>
    <w:rsid w:val="00CC45AF"/>
    <w:rsid w:val="00CE4D84"/>
    <w:rsid w:val="00CF69B8"/>
    <w:rsid w:val="00D15974"/>
    <w:rsid w:val="00D252F1"/>
    <w:rsid w:val="00D60FD9"/>
    <w:rsid w:val="00D864CC"/>
    <w:rsid w:val="00D919C0"/>
    <w:rsid w:val="00DF7FB1"/>
    <w:rsid w:val="00E168B3"/>
    <w:rsid w:val="00E34BD6"/>
    <w:rsid w:val="00E83969"/>
    <w:rsid w:val="00F07181"/>
    <w:rsid w:val="00F50892"/>
    <w:rsid w:val="00F908EB"/>
    <w:rsid w:val="00FC0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BAA0F"/>
  <w15:chartTrackingRefBased/>
  <w15:docId w15:val="{2679797E-0955-41F6-9D11-F261F65E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4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489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24</Pages>
  <Words>55</Words>
  <Characters>320</Characters>
  <Application>Microsoft Office Word</Application>
  <DocSecurity>0</DocSecurity>
  <Lines>2</Lines>
  <Paragraphs>1</Paragraphs>
  <ScaleCrop>false</ScaleCrop>
  <Company>Microsoft</Company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71</cp:revision>
  <dcterms:created xsi:type="dcterms:W3CDTF">2018-10-17T22:40:00Z</dcterms:created>
  <dcterms:modified xsi:type="dcterms:W3CDTF">2019-08-27T02:12:00Z</dcterms:modified>
</cp:coreProperties>
</file>